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6" w:rsidRPr="00DC6936" w:rsidRDefault="007249B8" w:rsidP="00DC6936">
      <w:pPr>
        <w:keepNext/>
        <w:tabs>
          <w:tab w:val="left" w:pos="1418"/>
          <w:tab w:val="left" w:pos="212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DC6936" w:rsidRPr="00DC6936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430648" cy="612476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7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36" w:rsidRPr="00942601" w:rsidRDefault="00DC6936" w:rsidP="00D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C6936" w:rsidRPr="00942601" w:rsidRDefault="00A904A9" w:rsidP="00DC6936">
      <w:pPr>
        <w:keepNext/>
        <w:tabs>
          <w:tab w:val="left" w:pos="1418"/>
          <w:tab w:val="left" w:pos="21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582543636" r:id="rId10"/>
        </w:pict>
      </w:r>
      <w:r w:rsidR="00DC6936" w:rsidRPr="009426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C6936" w:rsidRPr="00942601" w:rsidRDefault="00DC6936" w:rsidP="00DC69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601">
        <w:rPr>
          <w:rFonts w:ascii="Times New Roman" w:eastAsia="Times New Roman" w:hAnsi="Times New Roman" w:cs="Times New Roman"/>
          <w:b/>
          <w:bCs/>
          <w:sz w:val="28"/>
          <w:szCs w:val="28"/>
        </w:rPr>
        <w:t>КАЛАЧЁВСКОГО МУНИЦИПАЛЬНОГО РАЙОНА</w:t>
      </w:r>
    </w:p>
    <w:p w:rsidR="00DC6936" w:rsidRPr="00942601" w:rsidRDefault="00DC6936" w:rsidP="00DC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601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C6936" w:rsidRPr="00DC6936" w:rsidRDefault="00DC6936" w:rsidP="00DC6936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C6936" w:rsidRPr="00DC6936" w:rsidRDefault="00DC6936" w:rsidP="00DC6936">
      <w:pPr>
        <w:keepNext/>
        <w:tabs>
          <w:tab w:val="center" w:pos="4731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16"/>
          <w:szCs w:val="20"/>
        </w:rPr>
      </w:pPr>
    </w:p>
    <w:p w:rsidR="00DC6936" w:rsidRPr="00DC6936" w:rsidRDefault="00DC6936" w:rsidP="00DC6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6936" w:rsidRPr="00942601" w:rsidRDefault="00DC6936" w:rsidP="00DC6936">
      <w:pPr>
        <w:keepNext/>
        <w:tabs>
          <w:tab w:val="center" w:pos="4731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942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942601" w:rsidRDefault="00942601" w:rsidP="00942601">
      <w:pPr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601" w:rsidRPr="00942601" w:rsidRDefault="00747F8A" w:rsidP="00942601">
      <w:pPr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 28.02. </w:t>
      </w:r>
      <w:r w:rsidR="00942601" w:rsidRPr="00942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141</w:t>
      </w:r>
      <w:bookmarkStart w:id="0" w:name="_GoBack"/>
      <w:bookmarkEnd w:id="0"/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53E1" w:rsidRPr="00942601" w:rsidRDefault="00F153E1" w:rsidP="00F15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2601">
        <w:rPr>
          <w:rFonts w:ascii="Times New Roman" w:eastAsia="Times New Roman" w:hAnsi="Times New Roman" w:cs="Times New Roman"/>
          <w:b/>
          <w:sz w:val="26"/>
          <w:szCs w:val="26"/>
        </w:rPr>
        <w:t>О подготовке проекта внесения изменений в Правила землепользования и застройки Ляпичевского сельского поселения Калачёвского муниципального района Волгоградской области»</w:t>
      </w:r>
    </w:p>
    <w:p w:rsidR="00F153E1" w:rsidRPr="00942601" w:rsidRDefault="00F153E1" w:rsidP="00F15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53E1" w:rsidRPr="00942601" w:rsidRDefault="00F153E1" w:rsidP="00F153E1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        В целях подготовки проекта правил землепользования и застройки применительно ко всей территории Ляпичевского сельского поселения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В соответствии со ст. 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руководствуясь Уставом Калачевского муниципального района Волгоградской области</w:t>
      </w:r>
    </w:p>
    <w:p w:rsidR="00F153E1" w:rsidRPr="00942601" w:rsidRDefault="00F153E1" w:rsidP="00F153E1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E1" w:rsidRPr="00A92A75" w:rsidRDefault="00F153E1" w:rsidP="00F153E1">
      <w:pPr>
        <w:pStyle w:val="af9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A7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ю :</w:t>
      </w:r>
    </w:p>
    <w:p w:rsidR="00F153E1" w:rsidRPr="00942601" w:rsidRDefault="00F153E1" w:rsidP="00F153E1">
      <w:pPr>
        <w:pStyle w:val="af9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3E1" w:rsidRPr="00942601" w:rsidRDefault="00F153E1" w:rsidP="00942601">
      <w:pPr>
        <w:pStyle w:val="af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249B8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="00A92A7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  правила землепользования и застройки Ляпичевского сельского поселения Калачёвского муниципального района Волгоградской области</w:t>
      </w:r>
      <w:r w:rsidR="00B5241B" w:rsidRPr="009426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решением </w:t>
      </w:r>
      <w:r w:rsidR="00B5241B" w:rsidRPr="00942601">
        <w:rPr>
          <w:rFonts w:ascii="Times New Roman" w:eastAsia="Times New Roman" w:hAnsi="Times New Roman" w:cs="Times New Roman"/>
          <w:sz w:val="24"/>
          <w:szCs w:val="24"/>
        </w:rPr>
        <w:t xml:space="preserve">Ляпичевского сельского Совета Ляпичевского сельского поселения от 08.12.2014 № 22 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r w:rsidR="00B5241B" w:rsidRPr="00942601">
        <w:rPr>
          <w:rFonts w:ascii="Times New Roman" w:eastAsia="Times New Roman" w:hAnsi="Times New Roman" w:cs="Times New Roman"/>
          <w:sz w:val="24"/>
          <w:szCs w:val="24"/>
        </w:rPr>
        <w:t xml:space="preserve">решений Калачевской районной Думы Волгоградской области от 27.12.2016 № 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>266</w:t>
      </w:r>
      <w:r w:rsidR="00B5241B" w:rsidRPr="009426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5241B" w:rsidRPr="00942601">
        <w:rPr>
          <w:rFonts w:ascii="Times New Roman" w:eastAsia="Times New Roman" w:hAnsi="Times New Roman" w:cs="Times New Roman"/>
          <w:sz w:val="24"/>
          <w:szCs w:val="24"/>
        </w:rPr>
        <w:t>15.12.2017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 №354).</w:t>
      </w:r>
    </w:p>
    <w:p w:rsidR="00F153E1" w:rsidRPr="00942601" w:rsidRDefault="00F153E1" w:rsidP="00F153E1">
      <w:pPr>
        <w:pStyle w:val="af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01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внесения изменений в Правила землепользования и застройки Ляпичевского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области. </w:t>
      </w:r>
    </w:p>
    <w:p w:rsidR="00F153E1" w:rsidRPr="00942601" w:rsidRDefault="00F153E1" w:rsidP="00E5326C">
      <w:pPr>
        <w:pStyle w:val="af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01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 проекта внесения изменений в правила землепользования и застройки Ляпичевского сельского поселения Калачёвского муниципального района Волгоградской области</w:t>
      </w:r>
      <w:r w:rsidR="00E5326C" w:rsidRPr="00942601">
        <w:rPr>
          <w:rFonts w:ascii="Times New Roman" w:eastAsia="Times New Roman" w:hAnsi="Times New Roman" w:cs="Times New Roman"/>
          <w:sz w:val="24"/>
          <w:szCs w:val="24"/>
        </w:rPr>
        <w:t>. (Приложение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53E1" w:rsidRPr="00942601" w:rsidRDefault="00F153E1" w:rsidP="00F153E1">
      <w:pPr>
        <w:pStyle w:val="af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0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F153E1" w:rsidRPr="00942601" w:rsidRDefault="00F153E1" w:rsidP="00F153E1">
      <w:pPr>
        <w:pStyle w:val="af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01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</w:t>
      </w:r>
      <w:r w:rsidR="00A92A75">
        <w:rPr>
          <w:rFonts w:ascii="Times New Roman" w:eastAsia="Times New Roman" w:hAnsi="Times New Roman" w:cs="Times New Roman"/>
          <w:sz w:val="24"/>
          <w:szCs w:val="24"/>
        </w:rPr>
        <w:t>ложить на  первого заместителя г</w:t>
      </w:r>
      <w:r w:rsidRPr="00942601">
        <w:rPr>
          <w:rFonts w:ascii="Times New Roman" w:eastAsia="Times New Roman" w:hAnsi="Times New Roman" w:cs="Times New Roman"/>
          <w:sz w:val="24"/>
          <w:szCs w:val="24"/>
        </w:rPr>
        <w:t>лавы  Калачевского муниципального района Волгоградской области Н.П. Земскову.</w:t>
      </w:r>
    </w:p>
    <w:p w:rsidR="00EA5546" w:rsidRPr="00942601" w:rsidRDefault="00EA5546" w:rsidP="00F153E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153E1" w:rsidRPr="00A92A75" w:rsidRDefault="00F153E1" w:rsidP="00F153E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A75">
        <w:rPr>
          <w:rFonts w:ascii="Times New Roman" w:eastAsia="Times New Roman" w:hAnsi="Times New Roman" w:cs="Times New Roman"/>
          <w:b/>
          <w:sz w:val="26"/>
          <w:szCs w:val="26"/>
        </w:rPr>
        <w:t>Глава Калачевского</w:t>
      </w:r>
    </w:p>
    <w:p w:rsidR="00942601" w:rsidRPr="00A92A75" w:rsidRDefault="00F153E1" w:rsidP="00942601">
      <w:pPr>
        <w:tabs>
          <w:tab w:val="left" w:pos="720"/>
        </w:tabs>
        <w:spacing w:after="0" w:line="240" w:lineRule="auto"/>
        <w:rPr>
          <w:rStyle w:val="af8"/>
          <w:rFonts w:ascii="Times New Roman" w:eastAsia="Times New Roman" w:hAnsi="Times New Roman" w:cs="Times New Roman"/>
          <w:bCs w:val="0"/>
          <w:sz w:val="26"/>
          <w:szCs w:val="26"/>
        </w:rPr>
      </w:pPr>
      <w:r w:rsidRPr="00A92A7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                 </w:t>
      </w:r>
      <w:bookmarkStart w:id="1" w:name="sub_1000"/>
      <w:r w:rsidR="00942601" w:rsidRPr="00A92A75">
        <w:rPr>
          <w:rFonts w:ascii="Times New Roman" w:eastAsia="Times New Roman" w:hAnsi="Times New Roman" w:cs="Times New Roman"/>
          <w:b/>
          <w:sz w:val="26"/>
          <w:szCs w:val="26"/>
        </w:rPr>
        <w:t xml:space="preserve">  П.Н. Харитоненко</w:t>
      </w:r>
    </w:p>
    <w:p w:rsidR="00942601" w:rsidRDefault="00942601" w:rsidP="001F005E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7249B8">
        <w:t>на Волгоградской области</w:t>
      </w:r>
      <w:r w:rsidR="007249B8">
        <w:br/>
        <w:t>от «28</w:t>
      </w:r>
      <w:r w:rsidR="001F005E" w:rsidRPr="0008183C">
        <w:t xml:space="preserve">» </w:t>
      </w:r>
      <w:r w:rsidR="007249B8">
        <w:t>02.</w:t>
      </w:r>
      <w:r w:rsidR="00F153E1">
        <w:t xml:space="preserve">  2018</w:t>
      </w:r>
      <w:r w:rsidR="007249B8">
        <w:t xml:space="preserve"> г. № 141</w:t>
      </w:r>
    </w:p>
    <w:p w:rsidR="005A2E7C" w:rsidRPr="00942601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</w:rPr>
      </w:pPr>
      <w:r w:rsidRPr="0008183C">
        <w:rPr>
          <w:sz w:val="28"/>
          <w:szCs w:val="28"/>
        </w:rPr>
        <w:br/>
      </w:r>
      <w:r w:rsidRPr="00942601">
        <w:rPr>
          <w:rStyle w:val="af8"/>
        </w:rPr>
        <w:t>ПОРЯДОК И СРОКИ</w:t>
      </w:r>
      <w:r w:rsidRPr="00942601">
        <w:br/>
      </w:r>
      <w:r w:rsidRPr="00942601">
        <w:rPr>
          <w:rStyle w:val="af8"/>
        </w:rPr>
        <w:t xml:space="preserve">проведения работ по подготовке </w:t>
      </w:r>
      <w:r w:rsidR="0008183C" w:rsidRPr="00942601">
        <w:rPr>
          <w:rStyle w:val="af8"/>
        </w:rPr>
        <w:t>проекта внесения изменений в правила</w:t>
      </w:r>
      <w:r w:rsidRPr="00942601">
        <w:rPr>
          <w:rStyle w:val="af8"/>
        </w:rPr>
        <w:t xml:space="preserve"> землепользования и застройки</w:t>
      </w:r>
    </w:p>
    <w:p w:rsidR="002924B0" w:rsidRPr="00942601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942601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№</w:t>
            </w:r>
          </w:p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Исполнитель,</w:t>
            </w:r>
          </w:p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ответственное лицо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Опубликование сообщения о принятии решения о подготовке </w:t>
            </w:r>
            <w:r w:rsidR="0008183C" w:rsidRPr="00942601">
              <w:rPr>
                <w:sz w:val="22"/>
                <w:szCs w:val="22"/>
              </w:rPr>
              <w:t>проекта внесения изменений в правила</w:t>
            </w:r>
            <w:r w:rsidRPr="00942601">
              <w:rPr>
                <w:sz w:val="22"/>
                <w:szCs w:val="22"/>
              </w:rPr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E5326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Глава</w:t>
            </w:r>
            <w:r w:rsidR="00CB3CD6" w:rsidRPr="00942601">
              <w:rPr>
                <w:sz w:val="22"/>
                <w:szCs w:val="22"/>
              </w:rPr>
              <w:t xml:space="preserve"> Калачевского муниципального района Волгоградской облас</w:t>
            </w:r>
            <w:r w:rsidRPr="00942601">
              <w:rPr>
                <w:sz w:val="22"/>
                <w:szCs w:val="22"/>
              </w:rPr>
              <w:t xml:space="preserve">ти 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E5326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2</w:t>
            </w:r>
            <w:r w:rsidR="002924B0"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942601" w:rsidRDefault="002924B0" w:rsidP="00E91B24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Разработка </w:t>
            </w:r>
            <w:r w:rsidR="0008183C" w:rsidRPr="00942601">
              <w:rPr>
                <w:sz w:val="22"/>
                <w:szCs w:val="22"/>
              </w:rPr>
              <w:t xml:space="preserve">проекта внесения изменений в правила </w:t>
            </w:r>
            <w:r w:rsidRPr="00942601">
              <w:rPr>
                <w:sz w:val="22"/>
                <w:szCs w:val="22"/>
              </w:rPr>
              <w:t>землепользования и застройки</w:t>
            </w:r>
            <w:r w:rsidR="00E91B24" w:rsidRPr="00942601">
              <w:rPr>
                <w:sz w:val="22"/>
                <w:szCs w:val="22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E5326C" w:rsidP="00E5326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В течение 5</w:t>
            </w:r>
            <w:r w:rsidR="00E91B24" w:rsidRPr="00942601">
              <w:rPr>
                <w:sz w:val="22"/>
                <w:szCs w:val="22"/>
              </w:rPr>
              <w:t xml:space="preserve"> дней с </w:t>
            </w:r>
            <w:r w:rsidRPr="00942601">
              <w:rPr>
                <w:sz w:val="22"/>
                <w:szCs w:val="22"/>
              </w:rPr>
              <w:t xml:space="preserve"> момента  опубликования  сообщения о принятии решения о внесении изменений в правила землепользования и застройки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942601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Комиссия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EF2C4D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4</w:t>
            </w:r>
            <w:r w:rsidR="002924B0"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 w:rsidP="001B1277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П</w:t>
            </w:r>
            <w:r w:rsidR="001A7524" w:rsidRPr="00942601">
              <w:rPr>
                <w:sz w:val="22"/>
                <w:szCs w:val="22"/>
              </w:rPr>
              <w:t>р</w:t>
            </w:r>
            <w:r w:rsidRPr="00942601">
              <w:rPr>
                <w:sz w:val="22"/>
                <w:szCs w:val="22"/>
              </w:rPr>
              <w:t xml:space="preserve">оверка </w:t>
            </w:r>
            <w:r w:rsidR="0008183C" w:rsidRPr="00942601">
              <w:rPr>
                <w:sz w:val="22"/>
                <w:szCs w:val="22"/>
              </w:rPr>
              <w:t>проекта внесения изменений в правила</w:t>
            </w:r>
            <w:r w:rsidRPr="00942601">
              <w:rPr>
                <w:sz w:val="22"/>
                <w:szCs w:val="22"/>
              </w:rPr>
              <w:t xml:space="preserve"> землепользования и застройки</w:t>
            </w:r>
            <w:r w:rsidR="007A5B63" w:rsidRPr="00942601">
              <w:rPr>
                <w:sz w:val="22"/>
                <w:szCs w:val="22"/>
              </w:rPr>
              <w:t xml:space="preserve"> на соответствие требованиям технических регламентов, генеральному плану </w:t>
            </w:r>
            <w:r w:rsidR="00E5326C" w:rsidRPr="00942601">
              <w:rPr>
                <w:sz w:val="22"/>
                <w:szCs w:val="22"/>
              </w:rPr>
              <w:t>Ляпичевского</w:t>
            </w:r>
            <w:r w:rsidR="00CB3CD6" w:rsidRPr="00942601">
              <w:rPr>
                <w:sz w:val="22"/>
                <w:szCs w:val="22"/>
              </w:rPr>
              <w:t xml:space="preserve">сельского </w:t>
            </w:r>
            <w:r w:rsidR="007A5B63" w:rsidRPr="00942601">
              <w:rPr>
                <w:sz w:val="22"/>
                <w:szCs w:val="22"/>
              </w:rPr>
              <w:t xml:space="preserve">поселения,  схеме территориального планирования </w:t>
            </w:r>
            <w:r w:rsidR="00CB3CD6" w:rsidRPr="00942601">
              <w:rPr>
                <w:sz w:val="22"/>
                <w:szCs w:val="22"/>
              </w:rPr>
              <w:t xml:space="preserve">Калачевского </w:t>
            </w:r>
            <w:r w:rsidR="007A5B63" w:rsidRPr="00942601">
              <w:rPr>
                <w:sz w:val="22"/>
                <w:szCs w:val="22"/>
              </w:rPr>
              <w:t>муниципальн</w:t>
            </w:r>
            <w:r w:rsidR="00CC4BA2" w:rsidRPr="00942601">
              <w:rPr>
                <w:sz w:val="22"/>
                <w:szCs w:val="22"/>
              </w:rPr>
              <w:t>ого</w:t>
            </w:r>
            <w:r w:rsidR="007A5B63" w:rsidRPr="00942601">
              <w:rPr>
                <w:sz w:val="22"/>
                <w:szCs w:val="22"/>
              </w:rPr>
              <w:t xml:space="preserve"> района, схемам территориального планирования </w:t>
            </w:r>
            <w:r w:rsidR="00CB3CD6" w:rsidRPr="00942601">
              <w:rPr>
                <w:sz w:val="22"/>
                <w:szCs w:val="22"/>
              </w:rPr>
              <w:t>Волгоградской области</w:t>
            </w:r>
            <w:r w:rsidR="007A5B63" w:rsidRPr="00942601">
              <w:rPr>
                <w:sz w:val="22"/>
                <w:szCs w:val="22"/>
              </w:rPr>
              <w:t>, схемам территориального планирования Российской Федерации</w:t>
            </w:r>
            <w:r w:rsidR="00CB3CD6" w:rsidRPr="00942601">
              <w:rPr>
                <w:sz w:val="22"/>
                <w:szCs w:val="22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 w:rsidP="007A5B63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В течение </w:t>
            </w:r>
            <w:r w:rsidR="00E5326C" w:rsidRPr="00942601">
              <w:rPr>
                <w:sz w:val="22"/>
                <w:szCs w:val="22"/>
              </w:rPr>
              <w:t>5</w:t>
            </w:r>
            <w:r w:rsidRPr="00942601">
              <w:rPr>
                <w:sz w:val="22"/>
                <w:szCs w:val="22"/>
              </w:rPr>
              <w:t xml:space="preserve"> дней со дня </w:t>
            </w:r>
            <w:r w:rsidR="007A5B63" w:rsidRPr="00942601">
              <w:rPr>
                <w:sz w:val="22"/>
                <w:szCs w:val="22"/>
              </w:rPr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7A5B63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EF2C4D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5</w:t>
            </w:r>
            <w:r w:rsidR="002924B0"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7A5B63" w:rsidP="002073D3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По результатам указанной в </w:t>
            </w:r>
            <w:hyperlink r:id="rId11" w:history="1">
              <w:r w:rsidRPr="00942601">
                <w:rPr>
                  <w:sz w:val="22"/>
                  <w:szCs w:val="22"/>
                </w:rPr>
                <w:t>пункте</w:t>
              </w:r>
            </w:hyperlink>
            <w:r w:rsidR="00EF2C4D" w:rsidRPr="00942601">
              <w:rPr>
                <w:sz w:val="22"/>
                <w:szCs w:val="22"/>
              </w:rPr>
              <w:t>4</w:t>
            </w:r>
            <w:r w:rsidRPr="00942601">
              <w:rPr>
                <w:sz w:val="22"/>
                <w:szCs w:val="22"/>
              </w:rPr>
              <w:t xml:space="preserve"> проверки орган местного самоуправления направляет </w:t>
            </w:r>
            <w:r w:rsidR="00CC4BA2" w:rsidRPr="00942601">
              <w:rPr>
                <w:sz w:val="22"/>
                <w:szCs w:val="22"/>
              </w:rPr>
              <w:t>проект внесения изменений в правила</w:t>
            </w:r>
            <w:r w:rsidRPr="00942601">
              <w:rPr>
                <w:sz w:val="22"/>
                <w:szCs w:val="22"/>
              </w:rPr>
              <w:t xml:space="preserve"> землепользования и застройки </w:t>
            </w:r>
            <w:r w:rsidR="00CB3CD6" w:rsidRPr="00942601">
              <w:rPr>
                <w:sz w:val="22"/>
                <w:szCs w:val="22"/>
              </w:rPr>
              <w:t>Г</w:t>
            </w:r>
            <w:r w:rsidRPr="00942601">
              <w:rPr>
                <w:sz w:val="22"/>
                <w:szCs w:val="22"/>
              </w:rPr>
              <w:t xml:space="preserve">лаве </w:t>
            </w:r>
            <w:r w:rsidR="008E0195" w:rsidRPr="00942601">
              <w:rPr>
                <w:sz w:val="22"/>
                <w:szCs w:val="22"/>
              </w:rPr>
              <w:t xml:space="preserve">Калачевского муниципального района </w:t>
            </w:r>
            <w:r w:rsidRPr="00942601">
              <w:rPr>
                <w:sz w:val="22"/>
                <w:szCs w:val="22"/>
              </w:rPr>
              <w:t xml:space="preserve">или в случае обнаружения его несоответствия требованиям и документам, указанным в </w:t>
            </w:r>
            <w:hyperlink r:id="rId12" w:history="1">
              <w:r w:rsidRPr="00942601">
                <w:rPr>
                  <w:sz w:val="22"/>
                  <w:szCs w:val="22"/>
                </w:rPr>
                <w:t>пункте</w:t>
              </w:r>
            </w:hyperlink>
            <w:r w:rsidR="00EF2C4D" w:rsidRPr="00942601">
              <w:rPr>
                <w:sz w:val="22"/>
                <w:szCs w:val="22"/>
              </w:rPr>
              <w:t>4</w:t>
            </w:r>
            <w:r w:rsidRPr="00942601">
              <w:rPr>
                <w:sz w:val="22"/>
                <w:szCs w:val="22"/>
              </w:rPr>
              <w:t xml:space="preserve"> в комиссию на доработку.</w:t>
            </w:r>
          </w:p>
          <w:p w:rsidR="00CB3CD6" w:rsidRPr="00942601" w:rsidRDefault="00CB3CD6" w:rsidP="002073D3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7A5B63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Администрация Калачевского муниципального района в лице отдела архитектуры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EF2C4D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lastRenderedPageBreak/>
              <w:t>6</w:t>
            </w:r>
            <w:r w:rsidR="002924B0"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942601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Не позднее чем через 10 дней со дня получения проекта</w:t>
            </w:r>
            <w:r w:rsidR="00CC4BA2" w:rsidRPr="00942601">
              <w:rPr>
                <w:sz w:val="22"/>
                <w:szCs w:val="22"/>
              </w:rPr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Глава </w:t>
            </w:r>
            <w:r w:rsidR="00574CEC" w:rsidRPr="00942601">
              <w:rPr>
                <w:sz w:val="22"/>
                <w:szCs w:val="22"/>
              </w:rPr>
              <w:t>Калачевского муниципального района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EF2C4D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7</w:t>
            </w:r>
            <w:r w:rsidR="002924B0"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 w:rsidP="00C54933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Проведение публичных слушаний по  </w:t>
            </w:r>
            <w:r w:rsidR="00C54933" w:rsidRPr="00942601">
              <w:rPr>
                <w:sz w:val="22"/>
                <w:szCs w:val="22"/>
              </w:rPr>
              <w:t xml:space="preserve">проекту внесения изменений в правила </w:t>
            </w:r>
            <w:r w:rsidRPr="00942601">
              <w:rPr>
                <w:sz w:val="22"/>
                <w:szCs w:val="22"/>
              </w:rPr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00" w:rsidRPr="00942601" w:rsidRDefault="00DD6E00" w:rsidP="00DD6E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601">
              <w:rPr>
                <w:rFonts w:ascii="Times New Roman" w:hAnsi="Times New Roman" w:cs="Times New Roman"/>
                <w:szCs w:val="22"/>
              </w:rPr>
              <w:t>Не менее двух и не более четырех месяцев со дня опубликования проекта.</w:t>
            </w:r>
          </w:p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942601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Комиссия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8</w:t>
            </w:r>
            <w:r w:rsidR="00836761"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942601" w:rsidRDefault="00836761" w:rsidP="00000702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Внесение изменений </w:t>
            </w:r>
            <w:r w:rsidR="0087349A" w:rsidRPr="00942601">
              <w:rPr>
                <w:sz w:val="22"/>
                <w:szCs w:val="22"/>
              </w:rPr>
              <w:t xml:space="preserve">в </w:t>
            </w:r>
            <w:r w:rsidR="00CC4BA2" w:rsidRPr="00942601">
              <w:rPr>
                <w:sz w:val="22"/>
                <w:szCs w:val="22"/>
              </w:rPr>
              <w:t>проект внесения изменений в правила</w:t>
            </w:r>
            <w:r w:rsidR="0087349A" w:rsidRPr="00942601">
              <w:rPr>
                <w:sz w:val="22"/>
                <w:szCs w:val="22"/>
              </w:rPr>
              <w:t xml:space="preserve"> землепользования и застройки</w:t>
            </w:r>
            <w:r w:rsidR="00000702" w:rsidRPr="00942601">
              <w:rPr>
                <w:sz w:val="22"/>
                <w:szCs w:val="22"/>
              </w:rPr>
              <w:t xml:space="preserve">с учетом результатов </w:t>
            </w:r>
            <w:r w:rsidR="00EF2C4D" w:rsidRPr="00942601">
              <w:rPr>
                <w:sz w:val="22"/>
                <w:szCs w:val="22"/>
              </w:rPr>
              <w:t>публичных слушаний</w:t>
            </w:r>
            <w:r w:rsidR="00000702" w:rsidRPr="00942601">
              <w:rPr>
                <w:sz w:val="22"/>
                <w:szCs w:val="22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В течение 10 дней со дня </w:t>
            </w:r>
            <w:r w:rsidR="00EF2C4D" w:rsidRPr="00942601">
              <w:rPr>
                <w:sz w:val="22"/>
                <w:szCs w:val="22"/>
              </w:rPr>
              <w:t>проведения</w:t>
            </w:r>
            <w:r w:rsidR="0087349A" w:rsidRPr="00942601"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Комиссия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9</w:t>
            </w:r>
            <w:r w:rsidR="00836761"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836761" w:rsidP="002073D3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Представление проекта с внесенными</w:t>
            </w:r>
            <w:r w:rsidR="00E5326C" w:rsidRPr="00942601">
              <w:rPr>
                <w:sz w:val="22"/>
                <w:szCs w:val="22"/>
              </w:rPr>
              <w:t xml:space="preserve"> изменениями главе Калачевского муниципального района</w:t>
            </w:r>
            <w:r w:rsidRPr="00942601">
              <w:rPr>
                <w:sz w:val="22"/>
                <w:szCs w:val="22"/>
              </w:rPr>
      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942601" w:rsidRDefault="00836761" w:rsidP="002073D3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После </w:t>
            </w:r>
            <w:r w:rsidR="00000702" w:rsidRPr="00942601">
              <w:rPr>
                <w:sz w:val="22"/>
                <w:szCs w:val="22"/>
              </w:rPr>
              <w:t>корректировки</w:t>
            </w:r>
            <w:r w:rsidRPr="00942601">
              <w:rPr>
                <w:sz w:val="22"/>
                <w:szCs w:val="22"/>
              </w:rPr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Комиссия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1</w:t>
            </w:r>
            <w:r w:rsidR="00EF2C4D" w:rsidRPr="00942601">
              <w:rPr>
                <w:sz w:val="22"/>
                <w:szCs w:val="22"/>
              </w:rPr>
              <w:t>0</w:t>
            </w:r>
            <w:r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87349A" w:rsidP="002073D3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П</w:t>
            </w:r>
            <w:r w:rsidR="00836761" w:rsidRPr="00942601">
              <w:rPr>
                <w:sz w:val="22"/>
                <w:szCs w:val="22"/>
              </w:rPr>
              <w:t xml:space="preserve">ринятие решения о направлении указанного проекта в </w:t>
            </w:r>
            <w:r w:rsidRPr="00942601">
              <w:rPr>
                <w:sz w:val="22"/>
                <w:szCs w:val="22"/>
              </w:rPr>
              <w:t xml:space="preserve">Калачевскую районную Думу(Далее - Дума) </w:t>
            </w:r>
            <w:r w:rsidR="00836761" w:rsidRPr="00942601">
              <w:rPr>
                <w:sz w:val="22"/>
                <w:szCs w:val="22"/>
              </w:rPr>
              <w:t xml:space="preserve">или об отклонении </w:t>
            </w:r>
            <w:r w:rsidR="00CC4BA2" w:rsidRPr="00942601">
              <w:rPr>
                <w:sz w:val="22"/>
                <w:szCs w:val="22"/>
              </w:rPr>
              <w:t xml:space="preserve">проекта внесения изменений в правила </w:t>
            </w:r>
            <w:r w:rsidR="00836761" w:rsidRPr="00942601">
              <w:rPr>
                <w:sz w:val="22"/>
                <w:szCs w:val="22"/>
              </w:rPr>
              <w:t>землепользования и застройки и о направлении его на доработку с указанием даты его повторного представления.</w:t>
            </w:r>
          </w:p>
          <w:p w:rsidR="00836761" w:rsidRPr="00942601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942601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В</w:t>
            </w:r>
            <w:r w:rsidR="00836761" w:rsidRPr="00942601">
              <w:rPr>
                <w:sz w:val="22"/>
                <w:szCs w:val="22"/>
              </w:rPr>
              <w:t xml:space="preserve"> течение </w:t>
            </w:r>
            <w:r w:rsidRPr="00942601">
              <w:rPr>
                <w:sz w:val="22"/>
                <w:szCs w:val="22"/>
              </w:rPr>
              <w:t>10</w:t>
            </w:r>
            <w:r w:rsidR="00836761" w:rsidRPr="00942601">
              <w:rPr>
                <w:sz w:val="22"/>
                <w:szCs w:val="22"/>
              </w:rPr>
              <w:t xml:space="preserve"> дней после представления проекта правил землепользования и застройки и указанных в </w:t>
            </w:r>
            <w:hyperlink r:id="rId13" w:history="1">
              <w:r w:rsidR="0087349A" w:rsidRPr="00942601">
                <w:rPr>
                  <w:sz w:val="22"/>
                  <w:szCs w:val="22"/>
                </w:rPr>
                <w:t>пункте</w:t>
              </w:r>
              <w:r w:rsidR="00000702" w:rsidRPr="00942601">
                <w:rPr>
                  <w:sz w:val="22"/>
                  <w:szCs w:val="22"/>
                </w:rPr>
                <w:t>9</w:t>
              </w:r>
            </w:hyperlink>
            <w:r w:rsidR="00836761" w:rsidRPr="00942601">
              <w:rPr>
                <w:sz w:val="22"/>
                <w:szCs w:val="22"/>
              </w:rPr>
              <w:t xml:space="preserve"> обязательных приложений</w:t>
            </w:r>
            <w:r w:rsidR="008E0195" w:rsidRPr="00942601">
              <w:rPr>
                <w:sz w:val="22"/>
                <w:szCs w:val="22"/>
              </w:rPr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942601" w:rsidRDefault="00836761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Глава администрации</w:t>
            </w:r>
          </w:p>
        </w:tc>
      </w:tr>
      <w:tr w:rsidR="00883A48" w:rsidRPr="00942601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942601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1</w:t>
            </w:r>
            <w:r w:rsidR="00CC4BA2" w:rsidRPr="00942601">
              <w:rPr>
                <w:sz w:val="22"/>
                <w:szCs w:val="22"/>
              </w:rPr>
              <w:t>1</w:t>
            </w:r>
            <w:r w:rsidRPr="00942601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942601" w:rsidRDefault="00C95AA0" w:rsidP="00EB20F5">
            <w:pPr>
              <w:pStyle w:val="af7"/>
              <w:spacing w:before="180" w:beforeAutospacing="0" w:after="180" w:afterAutospacing="0" w:line="270" w:lineRule="atLeast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942601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 xml:space="preserve">После принятия решения об утверждении в порядке, установленном уставом </w:t>
            </w:r>
            <w:r w:rsidR="002073D3" w:rsidRPr="00942601">
              <w:rPr>
                <w:sz w:val="22"/>
                <w:szCs w:val="22"/>
              </w:rPr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942601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  <w:rPr>
                <w:sz w:val="22"/>
                <w:szCs w:val="22"/>
              </w:rPr>
            </w:pPr>
            <w:r w:rsidRPr="00942601">
              <w:rPr>
                <w:sz w:val="22"/>
                <w:szCs w:val="22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942601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</w:rPr>
      </w:pPr>
    </w:p>
    <w:bookmarkEnd w:id="1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942601">
      <w:headerReference w:type="default" r:id="rId14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56" w:rsidRDefault="00E04B56" w:rsidP="00220915">
      <w:pPr>
        <w:spacing w:after="0" w:line="240" w:lineRule="auto"/>
      </w:pPr>
      <w:r>
        <w:separator/>
      </w:r>
    </w:p>
  </w:endnote>
  <w:endnote w:type="continuationSeparator" w:id="1">
    <w:p w:rsidR="00E04B56" w:rsidRDefault="00E04B56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56" w:rsidRDefault="00E04B56" w:rsidP="00220915">
      <w:pPr>
        <w:spacing w:after="0" w:line="240" w:lineRule="auto"/>
      </w:pPr>
      <w:r>
        <w:separator/>
      </w:r>
    </w:p>
  </w:footnote>
  <w:footnote w:type="continuationSeparator" w:id="1">
    <w:p w:rsidR="00E04B56" w:rsidRDefault="00E04B56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736"/>
    <w:multiLevelType w:val="hybridMultilevel"/>
    <w:tmpl w:val="2432F8F2"/>
    <w:lvl w:ilvl="0" w:tplc="1966E2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2AE3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7524"/>
    <w:rsid w:val="001B06FC"/>
    <w:rsid w:val="001B1277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2F0F66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67210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26BC2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30F7D"/>
    <w:rsid w:val="00534A82"/>
    <w:rsid w:val="005362E2"/>
    <w:rsid w:val="00540F32"/>
    <w:rsid w:val="00547C1C"/>
    <w:rsid w:val="005531C9"/>
    <w:rsid w:val="005556A3"/>
    <w:rsid w:val="00565B03"/>
    <w:rsid w:val="00566294"/>
    <w:rsid w:val="005710FC"/>
    <w:rsid w:val="0057282F"/>
    <w:rsid w:val="00574CEC"/>
    <w:rsid w:val="005826EC"/>
    <w:rsid w:val="005867D6"/>
    <w:rsid w:val="00591E9D"/>
    <w:rsid w:val="005922F4"/>
    <w:rsid w:val="0059276E"/>
    <w:rsid w:val="005928EB"/>
    <w:rsid w:val="00597218"/>
    <w:rsid w:val="005A2E7C"/>
    <w:rsid w:val="005C07ED"/>
    <w:rsid w:val="005C5CD3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C7937"/>
    <w:rsid w:val="006E161D"/>
    <w:rsid w:val="006E26FB"/>
    <w:rsid w:val="006F4F2B"/>
    <w:rsid w:val="006F7936"/>
    <w:rsid w:val="00700D1F"/>
    <w:rsid w:val="00704B75"/>
    <w:rsid w:val="00707709"/>
    <w:rsid w:val="007138CB"/>
    <w:rsid w:val="007241A6"/>
    <w:rsid w:val="00724975"/>
    <w:rsid w:val="007249B8"/>
    <w:rsid w:val="00724C51"/>
    <w:rsid w:val="0072503F"/>
    <w:rsid w:val="00726268"/>
    <w:rsid w:val="00735DF2"/>
    <w:rsid w:val="00747F8A"/>
    <w:rsid w:val="007505A3"/>
    <w:rsid w:val="0075431C"/>
    <w:rsid w:val="00771008"/>
    <w:rsid w:val="00774A6B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F651A"/>
    <w:rsid w:val="00903677"/>
    <w:rsid w:val="00910EDB"/>
    <w:rsid w:val="00911368"/>
    <w:rsid w:val="00916EFB"/>
    <w:rsid w:val="0092132E"/>
    <w:rsid w:val="009267CD"/>
    <w:rsid w:val="009404E3"/>
    <w:rsid w:val="00941688"/>
    <w:rsid w:val="00942601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904A9"/>
    <w:rsid w:val="00A91AF5"/>
    <w:rsid w:val="00A92A7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241B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4933"/>
    <w:rsid w:val="00C622E9"/>
    <w:rsid w:val="00C6418D"/>
    <w:rsid w:val="00C76E06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1BA1"/>
    <w:rsid w:val="00D73C49"/>
    <w:rsid w:val="00D86BEA"/>
    <w:rsid w:val="00D95A74"/>
    <w:rsid w:val="00DB587A"/>
    <w:rsid w:val="00DB762E"/>
    <w:rsid w:val="00DB7CE5"/>
    <w:rsid w:val="00DC3621"/>
    <w:rsid w:val="00DC61E5"/>
    <w:rsid w:val="00DC6936"/>
    <w:rsid w:val="00DD11A6"/>
    <w:rsid w:val="00DD6E00"/>
    <w:rsid w:val="00DE0079"/>
    <w:rsid w:val="00DE2495"/>
    <w:rsid w:val="00DE6C3B"/>
    <w:rsid w:val="00E04B56"/>
    <w:rsid w:val="00E06622"/>
    <w:rsid w:val="00E157FF"/>
    <w:rsid w:val="00E2258D"/>
    <w:rsid w:val="00E31B90"/>
    <w:rsid w:val="00E35B06"/>
    <w:rsid w:val="00E42D41"/>
    <w:rsid w:val="00E45CDE"/>
    <w:rsid w:val="00E5172B"/>
    <w:rsid w:val="00E5326C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1B24"/>
    <w:rsid w:val="00E927C9"/>
    <w:rsid w:val="00E93E9E"/>
    <w:rsid w:val="00E955BE"/>
    <w:rsid w:val="00E964B6"/>
    <w:rsid w:val="00EA0747"/>
    <w:rsid w:val="00EA07CC"/>
    <w:rsid w:val="00EA35FB"/>
    <w:rsid w:val="00EA5546"/>
    <w:rsid w:val="00EB1CC6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256B"/>
    <w:rsid w:val="00F033BD"/>
    <w:rsid w:val="00F15295"/>
    <w:rsid w:val="00F153E1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82E66"/>
    <w:rsid w:val="00F90D84"/>
    <w:rsid w:val="00F9582C"/>
    <w:rsid w:val="00F961E5"/>
    <w:rsid w:val="00F9654B"/>
    <w:rsid w:val="00F96F35"/>
    <w:rsid w:val="00FA29EE"/>
    <w:rsid w:val="00FA5075"/>
    <w:rsid w:val="00FB2A7F"/>
    <w:rsid w:val="00FB6B46"/>
    <w:rsid w:val="00FC1AC3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9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9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FC08A88018A9568E6656B41F03513CF1897A662BFE860421940BBB05CC814B85388609D927DC5509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9642E790BBE2713974D2D7BD22A169D2FE129D0E3DCA903FB2EDB8884F6F90E0E270419B832A212W6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642E790BBE2713974D2D7BD22A169D2FE129D0E3DCA903FB2EDB8884F6F90E0E270419B832A212W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05D1-9014-40DC-83CE-D78E2AB8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11</cp:revision>
  <cp:lastPrinted>2018-02-21T15:11:00Z</cp:lastPrinted>
  <dcterms:created xsi:type="dcterms:W3CDTF">2018-02-20T15:33:00Z</dcterms:created>
  <dcterms:modified xsi:type="dcterms:W3CDTF">2018-03-14T11:41:00Z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